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042B0" w14:textId="77777777" w:rsidR="00CD2BDA" w:rsidRPr="0020756C" w:rsidRDefault="001C6833">
      <w:pPr>
        <w:rPr>
          <w:b/>
          <w:sz w:val="28"/>
        </w:rPr>
      </w:pPr>
      <w:bookmarkStart w:id="0" w:name="_GoBack"/>
      <w:bookmarkEnd w:id="0"/>
      <w:r w:rsidRPr="0020756C">
        <w:rPr>
          <w:b/>
          <w:sz w:val="28"/>
        </w:rPr>
        <w:t>Problematika datových schránek</w:t>
      </w:r>
      <w:r w:rsidR="0020756C" w:rsidRPr="0020756C">
        <w:rPr>
          <w:b/>
          <w:sz w:val="28"/>
        </w:rPr>
        <w:t xml:space="preserve"> a daňového přiznání</w:t>
      </w:r>
    </w:p>
    <w:p w14:paraId="426B6228" w14:textId="77777777" w:rsidR="00B916D9" w:rsidRPr="007B0EFC" w:rsidRDefault="00B916D9" w:rsidP="00B916D9">
      <w:pPr>
        <w:rPr>
          <w:b/>
        </w:rPr>
      </w:pPr>
      <w:r w:rsidRPr="007B0EFC">
        <w:rPr>
          <w:b/>
        </w:rPr>
        <w:t>Obecně k povinnosti podat elektronickou formou:</w:t>
      </w:r>
    </w:p>
    <w:p w14:paraId="2CA17B10" w14:textId="0EFEDE95" w:rsidR="001C6833" w:rsidRDefault="001C6833" w:rsidP="001C6833">
      <w:pPr>
        <w:pStyle w:val="Odstavecseseznamem"/>
        <w:numPr>
          <w:ilvl w:val="0"/>
          <w:numId w:val="1"/>
        </w:numPr>
      </w:pPr>
      <w:r>
        <w:t xml:space="preserve">Osoby s povinně zřízenou </w:t>
      </w:r>
      <w:r w:rsidR="00D030C9">
        <w:t xml:space="preserve">a zpřístupněnou </w:t>
      </w:r>
      <w:r>
        <w:t xml:space="preserve">datovou schránkou jsou </w:t>
      </w:r>
      <w:r w:rsidR="00D030C9">
        <w:t xml:space="preserve">povinny </w:t>
      </w:r>
      <w:r>
        <w:t xml:space="preserve">podávat daňové přiznání </w:t>
      </w:r>
      <w:r w:rsidR="00D030C9">
        <w:t xml:space="preserve">(a další formulářová podání) </w:t>
      </w:r>
      <w:r>
        <w:t>elektronicky</w:t>
      </w:r>
      <w:r w:rsidR="00B46337">
        <w:t>.</w:t>
      </w:r>
    </w:p>
    <w:p w14:paraId="49FAE92E" w14:textId="3FA9E02A" w:rsidR="001C6833" w:rsidRDefault="00A46CC5" w:rsidP="001C6833">
      <w:pPr>
        <w:pStyle w:val="Odstavecseseznamem"/>
        <w:numPr>
          <w:ilvl w:val="1"/>
          <w:numId w:val="1"/>
        </w:numPr>
      </w:pPr>
      <w:r>
        <w:t>Daňové přiznání není nutné</w:t>
      </w:r>
      <w:r w:rsidR="001C6833">
        <w:t xml:space="preserve"> zasl</w:t>
      </w:r>
      <w:r>
        <w:t>at</w:t>
      </w:r>
      <w:r w:rsidR="001C6833">
        <w:t xml:space="preserve"> datovou schránkou, ale lze vyplnit i v prostředí daňového portálu</w:t>
      </w:r>
      <w:r>
        <w:t xml:space="preserve"> (s ohledem na povinnost podat přiznání ve </w:t>
      </w:r>
      <w:proofErr w:type="gramStart"/>
      <w:r>
        <w:t>formátu .</w:t>
      </w:r>
      <w:proofErr w:type="spellStart"/>
      <w:r>
        <w:t>xml</w:t>
      </w:r>
      <w:proofErr w:type="spellEnd"/>
      <w:proofErr w:type="gramEnd"/>
      <w:r>
        <w:t xml:space="preserve"> může být takový postup praktičtější)</w:t>
      </w:r>
      <w:r w:rsidR="00B46337">
        <w:t>.</w:t>
      </w:r>
    </w:p>
    <w:p w14:paraId="39D077C8" w14:textId="77777777" w:rsidR="001C6833" w:rsidRDefault="00BA0182" w:rsidP="001C6833">
      <w:pPr>
        <w:pStyle w:val="Odstavecseseznamem"/>
        <w:numPr>
          <w:ilvl w:val="1"/>
          <w:numId w:val="1"/>
        </w:numPr>
      </w:pPr>
      <w:r>
        <w:t xml:space="preserve">Díky elektronické formě mají na vyplnění </w:t>
      </w:r>
      <w:r w:rsidR="00D030C9">
        <w:t xml:space="preserve">a zaplacení daně </w:t>
      </w:r>
      <w:r>
        <w:t>měsíc navíc</w:t>
      </w:r>
      <w:r w:rsidR="00B46337">
        <w:t>.</w:t>
      </w:r>
    </w:p>
    <w:p w14:paraId="0D9006FB" w14:textId="77777777" w:rsidR="00B916D9" w:rsidRDefault="00B916D9" w:rsidP="00B916D9">
      <w:pPr>
        <w:pStyle w:val="Odstavecseseznamem"/>
        <w:numPr>
          <w:ilvl w:val="0"/>
          <w:numId w:val="1"/>
        </w:numPr>
      </w:pPr>
      <w:r>
        <w:t xml:space="preserve">Pokud osoba nepodá daňové přiznání elektronicky, </w:t>
      </w:r>
      <w:r w:rsidR="00D030C9">
        <w:t>měla by být podle zákona</w:t>
      </w:r>
      <w:r>
        <w:t xml:space="preserve"> vyzvána k nápravě</w:t>
      </w:r>
      <w:r w:rsidR="00D030C9">
        <w:t xml:space="preserve">; </w:t>
      </w:r>
      <w:r>
        <w:t xml:space="preserve">pokud ani přes výzvu podání neopraví, </w:t>
      </w:r>
      <w:r w:rsidR="00D030C9">
        <w:t xml:space="preserve">vzniká jí povinnost uhradit pokutu </w:t>
      </w:r>
      <w:r>
        <w:t>ve výši 1 000 Kč, podání je nicméně validní.</w:t>
      </w:r>
    </w:p>
    <w:p w14:paraId="69687E0F" w14:textId="77777777" w:rsidR="00B916D9" w:rsidRPr="007B0EFC" w:rsidRDefault="0020756C" w:rsidP="00B916D9">
      <w:pPr>
        <w:rPr>
          <w:b/>
        </w:rPr>
      </w:pPr>
      <w:r w:rsidRPr="007B0EFC">
        <w:rPr>
          <w:b/>
        </w:rPr>
        <w:t>Popis problému</w:t>
      </w:r>
      <w:r w:rsidR="00D030C9" w:rsidRPr="007B0EFC">
        <w:rPr>
          <w:b/>
        </w:rPr>
        <w:t>:</w:t>
      </w:r>
    </w:p>
    <w:p w14:paraId="68B8EC19" w14:textId="77777777" w:rsidR="00BA0182" w:rsidRDefault="00B916D9" w:rsidP="00B916D9">
      <w:pPr>
        <w:pStyle w:val="Odstavecseseznamem"/>
        <w:numPr>
          <w:ilvl w:val="0"/>
          <w:numId w:val="1"/>
        </w:numPr>
      </w:pPr>
      <w:r>
        <w:t>Na základě změny od 1. ledna 2023 byly řadě osob ze zákona zřízeny datové schránky</w:t>
      </w:r>
      <w:r w:rsidR="00B46337">
        <w:t>.</w:t>
      </w:r>
    </w:p>
    <w:p w14:paraId="19467571" w14:textId="77777777" w:rsidR="00B916D9" w:rsidRDefault="00B916D9" w:rsidP="00B916D9">
      <w:pPr>
        <w:pStyle w:val="Odstavecseseznamem"/>
        <w:numPr>
          <w:ilvl w:val="1"/>
          <w:numId w:val="1"/>
        </w:numPr>
      </w:pPr>
      <w:r>
        <w:t xml:space="preserve">Daňové přiznání elektronicky je první povinností, se kterou se „noví </w:t>
      </w:r>
      <w:proofErr w:type="spellStart"/>
      <w:r>
        <w:t>datovkáři</w:t>
      </w:r>
      <w:proofErr w:type="spellEnd"/>
      <w:r>
        <w:t>“ setkávají</w:t>
      </w:r>
      <w:r w:rsidR="00B46337">
        <w:t>.</w:t>
      </w:r>
    </w:p>
    <w:p w14:paraId="3F143B47" w14:textId="77777777" w:rsidR="00B916D9" w:rsidRDefault="00B916D9" w:rsidP="00B916D9">
      <w:pPr>
        <w:pStyle w:val="Odstavecseseznamem"/>
        <w:numPr>
          <w:ilvl w:val="1"/>
          <w:numId w:val="1"/>
        </w:numPr>
      </w:pPr>
      <w:r>
        <w:t xml:space="preserve">Problematické je ale i přebírání </w:t>
      </w:r>
      <w:r w:rsidR="00D030C9">
        <w:t>doručovaných písemností</w:t>
      </w:r>
      <w:r>
        <w:t xml:space="preserve"> (např. hrozí prodlení u soudních obsílek)</w:t>
      </w:r>
      <w:r w:rsidR="00B46337">
        <w:t>.</w:t>
      </w:r>
    </w:p>
    <w:p w14:paraId="0632FAB9" w14:textId="77777777" w:rsidR="007B0EFC" w:rsidRPr="007B0EFC" w:rsidRDefault="007B0EFC" w:rsidP="007B0EFC">
      <w:pPr>
        <w:rPr>
          <w:b/>
        </w:rPr>
      </w:pPr>
      <w:r w:rsidRPr="007B0EFC">
        <w:rPr>
          <w:b/>
        </w:rPr>
        <w:t>Návrhy řešení:</w:t>
      </w:r>
    </w:p>
    <w:p w14:paraId="6CC93C35" w14:textId="77777777" w:rsidR="00B916D9" w:rsidRDefault="0020756C" w:rsidP="00B916D9">
      <w:pPr>
        <w:pStyle w:val="Odstavecseseznamem"/>
        <w:numPr>
          <w:ilvl w:val="0"/>
          <w:numId w:val="1"/>
        </w:numPr>
      </w:pPr>
      <w:r>
        <w:t xml:space="preserve">V oblasti daňové lze dopady u </w:t>
      </w:r>
      <w:r w:rsidR="00D030C9">
        <w:t xml:space="preserve">daňových subjektů </w:t>
      </w:r>
      <w:r>
        <w:t>při podávání daň</w:t>
      </w:r>
      <w:r w:rsidR="00D030C9">
        <w:t>ových</w:t>
      </w:r>
      <w:r>
        <w:t xml:space="preserve"> přiznání zmírnit</w:t>
      </w:r>
      <w:r w:rsidR="00B46337">
        <w:t xml:space="preserve"> a dočasně akcentovat</w:t>
      </w:r>
      <w:r>
        <w:t xml:space="preserve"> </w:t>
      </w:r>
      <w:r w:rsidR="00B46337">
        <w:t>klientský přístup</w:t>
      </w:r>
      <w:r>
        <w:t>. Především FS:</w:t>
      </w:r>
    </w:p>
    <w:p w14:paraId="7745C6A6" w14:textId="6BC63707" w:rsidR="00A46CC5" w:rsidRDefault="00A46CC5" w:rsidP="0020756C">
      <w:pPr>
        <w:pStyle w:val="Odstavecseseznamem"/>
        <w:numPr>
          <w:ilvl w:val="1"/>
          <w:numId w:val="1"/>
        </w:numPr>
      </w:pPr>
      <w:r>
        <w:t>V případě osobního podání již finanční úřady daňová přiznání kontrolují a informují dotčené daňové subjekty o povinnosti podat daňové přiznání elektronicky;</w:t>
      </w:r>
    </w:p>
    <w:p w14:paraId="7F17B583" w14:textId="4D4718A5" w:rsidR="0020756C" w:rsidRDefault="00A46CC5" w:rsidP="0020756C">
      <w:pPr>
        <w:pStyle w:val="Odstavecseseznamem"/>
        <w:numPr>
          <w:ilvl w:val="1"/>
          <w:numId w:val="1"/>
        </w:numPr>
      </w:pPr>
      <w:r>
        <w:t>Po</w:t>
      </w:r>
      <w:r w:rsidR="00AF5414">
        <w:t>dle potřeby</w:t>
      </w:r>
      <w:r w:rsidR="00B46337">
        <w:t xml:space="preserve"> </w:t>
      </w:r>
      <w:r>
        <w:t xml:space="preserve">budou finanční úřady </w:t>
      </w:r>
      <w:r w:rsidR="00B46337">
        <w:t xml:space="preserve">neformálně </w:t>
      </w:r>
      <w:r w:rsidR="0020756C">
        <w:t>inform</w:t>
      </w:r>
      <w:r w:rsidR="00B46337">
        <w:t>ovat</w:t>
      </w:r>
      <w:r w:rsidR="0020756C">
        <w:t xml:space="preserve"> </w:t>
      </w:r>
      <w:r w:rsidR="00B46337">
        <w:t xml:space="preserve">daňové subjekty </w:t>
      </w:r>
      <w:r w:rsidR="0020756C">
        <w:t>(primárně telefonicky</w:t>
      </w:r>
      <w:r>
        <w:t xml:space="preserve"> nebo prostřednictvím SMS</w:t>
      </w:r>
      <w:r w:rsidR="0020756C">
        <w:t xml:space="preserve">), že </w:t>
      </w:r>
      <w:r w:rsidR="00B46337">
        <w:t xml:space="preserve">jimi učiněné </w:t>
      </w:r>
      <w:r w:rsidR="0020756C">
        <w:t xml:space="preserve">podání </w:t>
      </w:r>
      <w:r w:rsidR="00B46337">
        <w:t xml:space="preserve">obsahuje vadu formy </w:t>
      </w:r>
      <w:r w:rsidR="0020756C">
        <w:t>(</w:t>
      </w:r>
      <w:r w:rsidR="00B46337">
        <w:t xml:space="preserve">obdobně </w:t>
      </w:r>
      <w:r w:rsidR="0020756C">
        <w:t xml:space="preserve">to </w:t>
      </w:r>
      <w:r w:rsidR="00B46337">
        <w:t xml:space="preserve">ostatně </w:t>
      </w:r>
      <w:r w:rsidR="0020756C">
        <w:t xml:space="preserve">dělá např. i u </w:t>
      </w:r>
      <w:r w:rsidR="00B46337">
        <w:t xml:space="preserve">obsahových </w:t>
      </w:r>
      <w:r w:rsidR="0020756C">
        <w:t>chyb či opomenutí)</w:t>
      </w:r>
      <w:r w:rsidR="00B75BC8">
        <w:t>;</w:t>
      </w:r>
    </w:p>
    <w:p w14:paraId="4B9B50F5" w14:textId="3B894BEE" w:rsidR="0020756C" w:rsidRDefault="00A46CC5" w:rsidP="0020756C">
      <w:pPr>
        <w:pStyle w:val="Odstavecseseznamem"/>
        <w:numPr>
          <w:ilvl w:val="1"/>
          <w:numId w:val="1"/>
        </w:numPr>
      </w:pPr>
      <w:r>
        <w:t xml:space="preserve">Finanční správa </w:t>
      </w:r>
      <w:r w:rsidR="00B75BC8">
        <w:t>publikovala</w:t>
      </w:r>
      <w:r w:rsidR="00B46337">
        <w:t xml:space="preserve"> na svých webových stránkách </w:t>
      </w:r>
      <w:r w:rsidR="00B75BC8">
        <w:t xml:space="preserve">souhrnnou informaci </w:t>
      </w:r>
      <w:r w:rsidR="0020756C">
        <w:t>o řešení životní situace:</w:t>
      </w:r>
    </w:p>
    <w:p w14:paraId="207DB646" w14:textId="49E4DB78" w:rsidR="0020756C" w:rsidRPr="0020756C" w:rsidRDefault="00C117F3" w:rsidP="0020756C">
      <w:pPr>
        <w:pStyle w:val="Odstavecseseznamem"/>
        <w:spacing w:after="0" w:line="240" w:lineRule="auto"/>
        <w:ind w:left="785"/>
        <w:rPr>
          <w:rFonts w:ascii="Calibri" w:eastAsia="Times New Roman" w:hAnsi="Calibri" w:cs="Calibri"/>
        </w:rPr>
      </w:pPr>
      <w:hyperlink r:id="rId6" w:history="1">
        <w:r w:rsidR="0020756C" w:rsidRPr="0020756C">
          <w:rPr>
            <w:rFonts w:ascii="Calibri" w:eastAsia="Times New Roman" w:hAnsi="Calibri" w:cs="Calibri"/>
            <w:color w:val="0563C1"/>
            <w:u w:val="single"/>
          </w:rPr>
          <w:t>Povinnost podat daňové přiznání elektronicky v souvislosti se zřízením datové schránky ze zákona v roce 2023 | Datové schránky | Daně elektronicky | Daně | Finanční správa (financnisprava.cz)</w:t>
        </w:r>
      </w:hyperlink>
      <w:r w:rsidR="00B46337">
        <w:rPr>
          <w:rFonts w:ascii="Calibri" w:eastAsia="Times New Roman" w:hAnsi="Calibri" w:cs="Calibri"/>
          <w:color w:val="0563C1"/>
          <w:u w:val="single"/>
        </w:rPr>
        <w:t>,</w:t>
      </w:r>
      <w:r w:rsidR="00A46CC5">
        <w:rPr>
          <w:rFonts w:ascii="Calibri" w:eastAsia="Times New Roman" w:hAnsi="Calibri" w:cs="Calibri"/>
          <w:color w:val="0563C1"/>
          <w:u w:val="single"/>
        </w:rPr>
        <w:t xml:space="preserve"> </w:t>
      </w:r>
      <w:r w:rsidR="00A46CC5" w:rsidRPr="00073BD5">
        <w:rPr>
          <w:rFonts w:ascii="Calibri" w:eastAsia="Times New Roman" w:hAnsi="Calibri" w:cs="Calibri"/>
        </w:rPr>
        <w:t>s ministerstvem vnitra je jednán</w:t>
      </w:r>
      <w:r w:rsidR="00B75BC8" w:rsidRPr="00073BD5">
        <w:rPr>
          <w:rFonts w:ascii="Calibri" w:eastAsia="Times New Roman" w:hAnsi="Calibri" w:cs="Calibri"/>
        </w:rPr>
        <w:t>o</w:t>
      </w:r>
      <w:r w:rsidR="00A46CC5" w:rsidRPr="00073BD5">
        <w:rPr>
          <w:rFonts w:ascii="Calibri" w:eastAsia="Times New Roman" w:hAnsi="Calibri" w:cs="Calibri"/>
        </w:rPr>
        <w:t xml:space="preserve"> o spuštění informační telefonní linky pro případ technických dotazů;</w:t>
      </w:r>
    </w:p>
    <w:p w14:paraId="1666B800" w14:textId="632089F5" w:rsidR="00A46CC5" w:rsidRDefault="00A46CC5" w:rsidP="0020756C">
      <w:pPr>
        <w:pStyle w:val="Odstavecseseznamem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Finanční úřady jsou instruovány, aby v případech vadné formy daňové přiznání akceptovaly, údaje z nich zpracovávaly a výše uvedené výzvy až do 2.5.2023 nevydávaly. Po tomto datu bude znovu zhodnocena situace a rozhodnuto o dalším postupu.  </w:t>
      </w:r>
    </w:p>
    <w:p w14:paraId="7F93B9CE" w14:textId="77777777" w:rsidR="009401AF" w:rsidRDefault="009401AF" w:rsidP="009401AF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Skutečný rozsah osob, které podají daňové přiznání </w:t>
      </w:r>
      <w:r w:rsidR="00B46337">
        <w:rPr>
          <w:rFonts w:ascii="Calibri" w:eastAsia="Times New Roman" w:hAnsi="Calibri" w:cs="Calibri"/>
        </w:rPr>
        <w:t>v nesprávné formě, formátu či struktuře,</w:t>
      </w:r>
      <w:r>
        <w:rPr>
          <w:rFonts w:ascii="Calibri" w:eastAsia="Times New Roman" w:hAnsi="Calibri" w:cs="Calibri"/>
        </w:rPr>
        <w:t xml:space="preserve"> bude znám na začátku dubna</w:t>
      </w:r>
      <w:r w:rsidR="00AF5414">
        <w:rPr>
          <w:rFonts w:ascii="Calibri" w:eastAsia="Times New Roman" w:hAnsi="Calibri" w:cs="Calibri"/>
        </w:rPr>
        <w:t xml:space="preserve"> (termín pro podání je letos 3. dubna 2023</w:t>
      </w:r>
      <w:r w:rsidR="004D2CEB">
        <w:rPr>
          <w:rFonts w:ascii="Calibri" w:eastAsia="Times New Roman" w:hAnsi="Calibri" w:cs="Calibri"/>
        </w:rPr>
        <w:t>, bez sankce se dá podat ještě i o něco později</w:t>
      </w:r>
      <w:r w:rsidR="007B0EFC">
        <w:rPr>
          <w:rFonts w:ascii="Calibri" w:eastAsia="Times New Roman" w:hAnsi="Calibri" w:cs="Calibri"/>
        </w:rPr>
        <w:t>, po tomto datu by měl být k dispozici plný rozsah subjektů</w:t>
      </w:r>
      <w:r w:rsidR="00AF5414">
        <w:rPr>
          <w:rFonts w:ascii="Calibri" w:eastAsia="Times New Roman" w:hAnsi="Calibri" w:cs="Calibri"/>
        </w:rPr>
        <w:t>).</w:t>
      </w:r>
    </w:p>
    <w:p w14:paraId="614C2293" w14:textId="77777777" w:rsidR="009401AF" w:rsidRDefault="009401AF" w:rsidP="009401AF">
      <w:pPr>
        <w:pStyle w:val="Odstavecseseznamem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Podle tohoto se případně upraví další postup</w:t>
      </w:r>
      <w:r w:rsidR="007B0EFC">
        <w:rPr>
          <w:rFonts w:ascii="Calibri" w:eastAsia="Times New Roman" w:hAnsi="Calibri" w:cs="Calibri"/>
        </w:rPr>
        <w:t xml:space="preserve"> v dané oblasti</w:t>
      </w:r>
    </w:p>
    <w:p w14:paraId="40D73C4A" w14:textId="7A0385E4" w:rsidR="009401AF" w:rsidRDefault="009401AF" w:rsidP="009401AF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Uvedené postupy pomohou taktéž v osvojení si elektronické komunikace nejen pro daně</w:t>
      </w:r>
      <w:r w:rsidR="00B75BC8">
        <w:rPr>
          <w:rFonts w:ascii="Calibri" w:eastAsia="Times New Roman" w:hAnsi="Calibri" w:cs="Calibri"/>
        </w:rPr>
        <w:t>,</w:t>
      </w:r>
      <w:r>
        <w:rPr>
          <w:rFonts w:ascii="Calibri" w:eastAsia="Times New Roman" w:hAnsi="Calibri" w:cs="Calibri"/>
        </w:rPr>
        <w:t xml:space="preserve"> ale i pro ostatní agendy veřejné moci</w:t>
      </w:r>
      <w:r w:rsidR="00AF5414">
        <w:rPr>
          <w:rFonts w:ascii="Calibri" w:eastAsia="Times New Roman" w:hAnsi="Calibri" w:cs="Calibri"/>
        </w:rPr>
        <w:t>.</w:t>
      </w:r>
    </w:p>
    <w:p w14:paraId="1C30C963" w14:textId="3849A9E9" w:rsidR="009401AF" w:rsidRPr="0020756C" w:rsidRDefault="009401AF" w:rsidP="009401AF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Mediální komunikaci v této věci </w:t>
      </w:r>
      <w:r w:rsidR="00B75BC8">
        <w:rPr>
          <w:rFonts w:ascii="Calibri" w:eastAsia="Times New Roman" w:hAnsi="Calibri" w:cs="Calibri"/>
        </w:rPr>
        <w:t xml:space="preserve">koordinuje </w:t>
      </w:r>
      <w:r>
        <w:rPr>
          <w:rFonts w:ascii="Calibri" w:eastAsia="Times New Roman" w:hAnsi="Calibri" w:cs="Calibri"/>
        </w:rPr>
        <w:t>svodně MF, které se v případě potřeby obrací na ostatní rezorty s prosbou o součinnost</w:t>
      </w:r>
      <w:r w:rsidR="00AF5414">
        <w:rPr>
          <w:rFonts w:ascii="Calibri" w:eastAsia="Times New Roman" w:hAnsi="Calibri" w:cs="Calibri"/>
        </w:rPr>
        <w:t>.</w:t>
      </w:r>
    </w:p>
    <w:p w14:paraId="16AAA107" w14:textId="77777777" w:rsidR="0020756C" w:rsidRDefault="0020756C" w:rsidP="0020756C">
      <w:pPr>
        <w:pStyle w:val="Odstavecseseznamem"/>
        <w:ind w:left="785"/>
      </w:pPr>
    </w:p>
    <w:sectPr w:rsidR="00207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21E67"/>
    <w:multiLevelType w:val="hybridMultilevel"/>
    <w:tmpl w:val="FE4E80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33"/>
    <w:rsid w:val="00073BD5"/>
    <w:rsid w:val="001C6833"/>
    <w:rsid w:val="0020756C"/>
    <w:rsid w:val="002C4126"/>
    <w:rsid w:val="003B0685"/>
    <w:rsid w:val="004D2CEB"/>
    <w:rsid w:val="00587F56"/>
    <w:rsid w:val="007B0EFC"/>
    <w:rsid w:val="009401AF"/>
    <w:rsid w:val="009B433D"/>
    <w:rsid w:val="00A46CC5"/>
    <w:rsid w:val="00AF5414"/>
    <w:rsid w:val="00B46337"/>
    <w:rsid w:val="00B75BC8"/>
    <w:rsid w:val="00B916D9"/>
    <w:rsid w:val="00BA0182"/>
    <w:rsid w:val="00C117F3"/>
    <w:rsid w:val="00CD2BDA"/>
    <w:rsid w:val="00D0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657B"/>
  <w15:chartTrackingRefBased/>
  <w15:docId w15:val="{92D57385-5597-4488-9D1A-58D51ACD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68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0756C"/>
    <w:rPr>
      <w:rFonts w:cs="Times New Roman"/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3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0C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030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30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30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30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30C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46C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inancnisprava.cz/cs/dane/dane-elektronicky/datove-schranky/povinnost-podat-danove-priznan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75D01-3EF4-4D5B-9127-EEFEDFDE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Kouba Stanislav Ing. Mgr.</dc:creator>
  <cp:keywords/>
  <dc:description/>
  <cp:lastModifiedBy>Kouba Stanislav Ing. Mgr.</cp:lastModifiedBy>
  <cp:revision>2</cp:revision>
  <dcterms:created xsi:type="dcterms:W3CDTF">2023-03-21T07:03:00Z</dcterms:created>
  <dcterms:modified xsi:type="dcterms:W3CDTF">2023-03-21T07:03:00Z</dcterms:modified>
</cp:coreProperties>
</file>